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rPr>
          <w:rFonts w:eastAsia="方正小标宋简体"/>
          <w:sz w:val="28"/>
          <w:szCs w:val="28"/>
        </w:rPr>
      </w:pPr>
      <w:r>
        <w:rPr>
          <w:rFonts w:hint="eastAsia" w:ascii="黑体" w:hAnsi="黑体" w:eastAsia="黑体"/>
          <w:b/>
          <w:sz w:val="28"/>
          <w:szCs w:val="28"/>
        </w:rPr>
        <w:t>附件1</w:t>
      </w:r>
    </w:p>
    <w:p>
      <w:pPr>
        <w:adjustRightInd w:val="0"/>
        <w:snapToGrid w:val="0"/>
        <w:spacing w:afterLines="50" w:line="500" w:lineRule="exact"/>
        <w:jc w:val="center"/>
        <w:rPr>
          <w:rFonts w:eastAsia="方正小标宋简体"/>
          <w:sz w:val="44"/>
          <w:szCs w:val="44"/>
        </w:rPr>
      </w:pPr>
      <w:r>
        <w:rPr>
          <w:rFonts w:eastAsia="方正小标宋简体"/>
          <w:b/>
          <w:sz w:val="44"/>
          <w:szCs w:val="44"/>
        </w:rPr>
        <w:t>高</w:t>
      </w:r>
      <w:r>
        <w:rPr>
          <w:rFonts w:hint="eastAsia" w:eastAsia="方正小标宋简体"/>
          <w:b/>
          <w:sz w:val="44"/>
          <w:szCs w:val="44"/>
        </w:rPr>
        <w:t>等</w:t>
      </w:r>
      <w:r>
        <w:rPr>
          <w:rFonts w:eastAsia="方正小标宋简体"/>
          <w:b/>
          <w:sz w:val="44"/>
          <w:szCs w:val="44"/>
        </w:rPr>
        <w:t>学校实验室安全检查项目</w:t>
      </w:r>
      <w:r>
        <w:rPr>
          <w:rFonts w:hint="eastAsia" w:eastAsia="方正小标宋简体"/>
          <w:b/>
          <w:sz w:val="44"/>
          <w:szCs w:val="44"/>
        </w:rPr>
        <w:t>表</w:t>
      </w:r>
      <w:r>
        <w:rPr>
          <w:rFonts w:eastAsia="方正小标宋简体"/>
          <w:b/>
          <w:sz w:val="44"/>
          <w:szCs w:val="44"/>
        </w:rPr>
        <w:t>（20</w:t>
      </w:r>
      <w:r>
        <w:rPr>
          <w:rFonts w:hint="eastAsia" w:eastAsia="方正小标宋简体"/>
          <w:b/>
          <w:sz w:val="44"/>
          <w:szCs w:val="44"/>
        </w:rPr>
        <w:t>21</w:t>
      </w:r>
      <w:r>
        <w:rPr>
          <w:rFonts w:eastAsia="方正小标宋简体"/>
          <w:b/>
          <w:sz w:val="44"/>
          <w:szCs w:val="44"/>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w:t>
            </w:r>
            <w:bookmarkStart w:id="3" w:name="_GoBack"/>
            <w:bookmarkEnd w:id="3"/>
            <w:r>
              <w:rPr>
                <w:rFonts w:hint="eastAsia"/>
                <w:szCs w:val="21"/>
              </w:rPr>
              <w:t>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rPr>
              <w:t>涉及</w:t>
            </w:r>
            <w:r>
              <w:rPr>
                <w:rFonts w:hint="eastAsia" w:ascii="宋体" w:hAnsi="宋体"/>
                <w:kern w:val="0"/>
              </w:rPr>
              <w:t>有</w:t>
            </w:r>
            <w:r>
              <w:rPr>
                <w:rFonts w:ascii="宋体" w:hAnsi="宋体"/>
                <w:kern w:val="0"/>
              </w:rPr>
              <w:t>毒、</w:t>
            </w:r>
            <w:r>
              <w:rPr>
                <w:rFonts w:hint="eastAsia" w:ascii="宋体" w:hAnsi="宋体"/>
                <w:kern w:val="0"/>
              </w:rPr>
              <w:t>可</w:t>
            </w:r>
            <w:r>
              <w:rPr>
                <w:rFonts w:ascii="宋体" w:hAnsi="宋体"/>
                <w:kern w:val="0"/>
              </w:rPr>
              <w:t>燃气体的场所，配有通风设施和</w:t>
            </w:r>
            <w:r>
              <w:rPr>
                <w:rFonts w:hint="eastAsia" w:ascii="宋体" w:hAnsi="宋体"/>
                <w:kern w:val="0"/>
              </w:rPr>
              <w:t>相应</w:t>
            </w:r>
            <w:r>
              <w:rPr>
                <w:rFonts w:ascii="宋体" w:hAnsi="宋体"/>
                <w:kern w:val="0"/>
              </w:rPr>
              <w:t>的</w:t>
            </w:r>
            <w:r>
              <w:rPr>
                <w:rFonts w:hint="eastAsia" w:ascii="宋体" w:hAnsi="宋体"/>
                <w:kern w:val="0"/>
              </w:rPr>
              <w:t>气体</w:t>
            </w:r>
            <w:r>
              <w:rPr>
                <w:rFonts w:ascii="宋体" w:hAnsi="宋体"/>
                <w:kern w:val="0"/>
              </w:rPr>
              <w:t>监控</w:t>
            </w:r>
            <w:r>
              <w:rPr>
                <w:rFonts w:hint="eastAsia" w:ascii="宋体" w:hAnsi="宋体"/>
                <w:kern w:val="0"/>
              </w:rPr>
              <w:t>和</w:t>
            </w:r>
            <w:r>
              <w:rPr>
                <w:rFonts w:ascii="宋体" w:hAnsi="宋体"/>
                <w:kern w:val="0"/>
              </w:rPr>
              <w:t>报警装置等</w:t>
            </w:r>
            <w:r>
              <w:rPr>
                <w:rFonts w:hint="eastAsia" w:ascii="宋体" w:hAnsi="宋体"/>
                <w:kern w:val="0"/>
              </w:rPr>
              <w:t>，</w:t>
            </w:r>
            <w:r>
              <w:rPr>
                <w:rFonts w:ascii="宋体" w:hAnsi="宋体"/>
                <w:kern w:val="0"/>
              </w:rPr>
              <w:t>张贴必要的安全警示标识</w:t>
            </w:r>
            <w:r>
              <w:rPr>
                <w:rFonts w:hint="eastAsia" w:ascii="宋体" w:hAnsi="宋体"/>
                <w:kern w:val="0"/>
              </w:rPr>
              <w:t>；</w:t>
            </w:r>
            <w:r>
              <w:rPr>
                <w:kern w:val="0"/>
                <w:szCs w:val="21"/>
              </w:rPr>
              <w:t>可燃性气体与氧气等助燃气体不混放</w:t>
            </w:r>
            <w:r>
              <w:rPr>
                <w:rFonts w:hint="eastAsia"/>
                <w:kern w:val="0"/>
                <w:szCs w:val="21"/>
              </w:rPr>
              <w:t>；</w:t>
            </w:r>
            <w:r>
              <w:rPr>
                <w:rFonts w:hint="eastAsia" w:ascii="宋体" w:hAnsi="宋体"/>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tcMar>
              <w:left w:w="45" w:type="dxa"/>
              <w:right w:w="45" w:type="dxa"/>
            </w:tcMar>
            <w:vAlign w:val="center"/>
          </w:tcPr>
          <w:p>
            <w:pPr>
              <w:pStyle w:val="55"/>
              <w:spacing w:line="360" w:lineRule="auto"/>
              <w:ind w:firstLine="0" w:firstLineChars="0"/>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hint="eastAsia" w:ascii="宋体" w:hAnsi="宋体"/>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9B9504F"/>
    <w:rsid w:val="7A7D4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18</Pages>
  <Words>2375</Words>
  <Characters>13541</Characters>
  <Lines>112</Lines>
  <Paragraphs>31</Paragraphs>
  <TotalTime>2</TotalTime>
  <ScaleCrop>false</ScaleCrop>
  <LinksUpToDate>false</LinksUpToDate>
  <CharactersWithSpaces>15885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薛华杰</cp:lastModifiedBy>
  <cp:lastPrinted>2021-03-31T01:59:00Z</cp:lastPrinted>
  <dcterms:modified xsi:type="dcterms:W3CDTF">2021-09-03T08:41:53Z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4F9CAD1D17854D8B8EE756686A277007</vt:lpwstr>
  </property>
</Properties>
</file>